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D" w:rsidRPr="002D33C7" w:rsidRDefault="005C5E1D" w:rsidP="005C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Образовательный процесс </w:t>
      </w:r>
    </w:p>
    <w:p w:rsidR="005C5E1D" w:rsidRPr="002D33C7" w:rsidRDefault="005C5E1D" w:rsidP="005C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МБОУДО «Дом детского творчества</w:t>
      </w:r>
    </w:p>
    <w:p w:rsidR="005C5E1D" w:rsidRPr="002D33C7" w:rsidRDefault="005C5E1D" w:rsidP="005C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имени Героя Советского Союза </w:t>
      </w:r>
      <w:proofErr w:type="spellStart"/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М.П.Кириллова</w:t>
      </w:r>
      <w:proofErr w:type="spellEnd"/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 осуществляется</w:t>
      </w:r>
    </w:p>
    <w:p w:rsidR="005C5E1D" w:rsidRPr="002D33C7" w:rsidRDefault="005C5E1D" w:rsidP="005C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3 направленностям: </w:t>
      </w:r>
      <w:proofErr w:type="gramStart"/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художественная,  социально</w:t>
      </w:r>
      <w:proofErr w:type="gramEnd"/>
      <w:r w:rsidRPr="002D3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-педагогическая, техническая.</w:t>
      </w:r>
    </w:p>
    <w:p w:rsidR="005C5E1D" w:rsidRPr="002D33C7" w:rsidRDefault="005C5E1D" w:rsidP="005C5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Художественная направленность представлена следующими программами</w:t>
      </w: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«Волшебный клубок», «Мастерская чудес», «Бисерное чудо»,   «Юный художник».</w:t>
      </w:r>
    </w:p>
    <w:p w:rsidR="005C5E1D" w:rsidRPr="002D33C7" w:rsidRDefault="005C5E1D" w:rsidP="005C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</w:t>
      </w: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«Волшебный клубок»:</w:t>
      </w: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данная программа направлена на приобщение детей к вязанию, формирование умения читать схемы и вязать узоры по ним, овладение умениями и навыками, необходимыми в освоении данного искусства, воспитание аккуратности, усидчивости, целеустремленности. Программа «Волшебный клубок» рассчитана  на два года обучения, возраст обучающихся 7-10 лет. Режим занятий: 1, 2  обучения - 4 раза в неделю по 2 часа в количестве 144 часов.</w:t>
      </w:r>
    </w:p>
    <w:p w:rsidR="005C5E1D" w:rsidRPr="002D33C7" w:rsidRDefault="005C5E1D" w:rsidP="005C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«Мастерская чудес»: </w:t>
      </w:r>
      <w:r w:rsidRPr="002D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33C7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«Мастерская чудес» знакомит детей с различными техниками работы с бумагой. Цель программы:</w:t>
      </w:r>
      <w:r w:rsidRPr="002D33C7">
        <w:rPr>
          <w:rFonts w:ascii="Times New Roman" w:hAnsi="Times New Roman"/>
          <w:kern w:val="28"/>
          <w:sz w:val="24"/>
          <w:szCs w:val="24"/>
        </w:rPr>
        <w:t xml:space="preserve"> развитие художественно-творческих способностей и индивидуальных возможностей детей дошкольного и младшего школьного возраста посредством разнообразных техник работы с бумагой</w:t>
      </w:r>
      <w:r w:rsidRPr="002D33C7">
        <w:rPr>
          <w:rFonts w:ascii="Times New Roman" w:hAnsi="Times New Roman" w:cs="Times New Roman"/>
          <w:sz w:val="24"/>
          <w:szCs w:val="24"/>
        </w:rPr>
        <w:t>. Программа «Мастерская чудес» рассчитана на один год обучения детей, возраст обучающихся 6-8 лет.  Режим занятий: 2 раза в неделю  по 2 часа, в количестве 144 часов.</w:t>
      </w:r>
    </w:p>
    <w:p w:rsidR="005C5E1D" w:rsidRPr="002D33C7" w:rsidRDefault="005C5E1D" w:rsidP="005C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1D" w:rsidRPr="002D33C7" w:rsidRDefault="005C5E1D" w:rsidP="005C5E1D">
      <w:pPr>
        <w:pStyle w:val="1"/>
        <w:spacing w:after="240"/>
        <w:jc w:val="both"/>
        <w:rPr>
          <w:b/>
          <w:sz w:val="24"/>
          <w:szCs w:val="24"/>
          <w:lang w:eastAsia="ru-RU"/>
        </w:rPr>
      </w:pPr>
      <w:r w:rsidRPr="002D33C7">
        <w:rPr>
          <w:b/>
          <w:sz w:val="24"/>
          <w:szCs w:val="24"/>
          <w:lang w:eastAsia="ru-RU"/>
        </w:rPr>
        <w:t xml:space="preserve">       «Бисерное чудо»: </w:t>
      </w:r>
      <w:r w:rsidRPr="002D33C7">
        <w:rPr>
          <w:sz w:val="24"/>
          <w:szCs w:val="24"/>
          <w:lang w:eastAsia="ru-RU"/>
        </w:rPr>
        <w:t>д</w:t>
      </w:r>
      <w:r w:rsidRPr="002D33C7">
        <w:rPr>
          <w:sz w:val="24"/>
          <w:szCs w:val="24"/>
        </w:rPr>
        <w:t xml:space="preserve">ополнительная общеобразовательная общеразвивающая программа «Волшебный бисер» призвана научить детей различным техникам </w:t>
      </w:r>
      <w:proofErr w:type="spellStart"/>
      <w:r w:rsidRPr="002D33C7">
        <w:rPr>
          <w:sz w:val="24"/>
          <w:szCs w:val="24"/>
        </w:rPr>
        <w:t>бисероплетения</w:t>
      </w:r>
      <w:proofErr w:type="spellEnd"/>
      <w:r w:rsidRPr="002D33C7">
        <w:rPr>
          <w:sz w:val="24"/>
          <w:szCs w:val="24"/>
        </w:rPr>
        <w:t xml:space="preserve">. Цель программы: </w:t>
      </w:r>
      <w:r w:rsidRPr="002D33C7">
        <w:rPr>
          <w:color w:val="auto"/>
          <w:sz w:val="24"/>
          <w:szCs w:val="24"/>
        </w:rPr>
        <w:t xml:space="preserve">развитие художественно-творческих способностей и индивидуальных возможностей детей посредством занятий </w:t>
      </w:r>
      <w:proofErr w:type="spellStart"/>
      <w:r w:rsidRPr="002D33C7">
        <w:rPr>
          <w:color w:val="auto"/>
          <w:sz w:val="24"/>
          <w:szCs w:val="24"/>
        </w:rPr>
        <w:t>бисероплетением</w:t>
      </w:r>
      <w:proofErr w:type="spellEnd"/>
      <w:r w:rsidRPr="002D33C7">
        <w:rPr>
          <w:color w:val="auto"/>
          <w:sz w:val="24"/>
          <w:szCs w:val="24"/>
        </w:rPr>
        <w:t>.</w:t>
      </w:r>
      <w:r w:rsidRPr="002D33C7">
        <w:rPr>
          <w:sz w:val="24"/>
          <w:szCs w:val="24"/>
        </w:rPr>
        <w:t xml:space="preserve"> Программа рассчитана на два года обучения, возраст обучающихся 6-12 лет. Режим занятий: 1 и 2 года обучения – 4 раз в неделю по 2 часа, в количестве 144 часов. </w:t>
      </w:r>
    </w:p>
    <w:p w:rsidR="005C5E1D" w:rsidRPr="002D33C7" w:rsidRDefault="005C5E1D" w:rsidP="005C5E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hAnsi="Times New Roman" w:cs="Times New Roman"/>
          <w:b/>
          <w:sz w:val="24"/>
          <w:szCs w:val="24"/>
        </w:rPr>
        <w:t xml:space="preserve">        «Юный художник»:</w:t>
      </w:r>
      <w:r w:rsidRPr="002D33C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«Юный художник» направлена на формирование у детей  изобразительных умений и навыков, развитие творческих способностей. Цель программы:</w:t>
      </w: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художественно-творческих способностей детей </w:t>
      </w:r>
      <w:r w:rsidRPr="002D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</w:t>
      </w: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техник нетрадиционного рисования.</w:t>
      </w:r>
      <w:r w:rsidRPr="002D33C7">
        <w:rPr>
          <w:rFonts w:ascii="Times New Roman" w:hAnsi="Times New Roman" w:cs="Times New Roman"/>
          <w:sz w:val="24"/>
          <w:szCs w:val="24"/>
        </w:rPr>
        <w:t xml:space="preserve"> Программа рассчитана на один год обучения с детьми 7-10 лет. Режим занятий: 2 раза в неделю по 2 часа, в количестве 144 часов.</w:t>
      </w:r>
    </w:p>
    <w:p w:rsidR="005C5E1D" w:rsidRPr="002D33C7" w:rsidRDefault="005C5E1D" w:rsidP="005C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Социально-педагогическая направленность представлена программами:  «Игровая карусель», «Игровой калейдоскоп».</w:t>
      </w:r>
    </w:p>
    <w:p w:rsidR="005C5E1D" w:rsidRPr="002D33C7" w:rsidRDefault="005C5E1D" w:rsidP="005C5E1D">
      <w:pPr>
        <w:pStyle w:val="a3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hAnsi="Times New Roman" w:cs="Times New Roman"/>
          <w:b/>
          <w:sz w:val="24"/>
          <w:szCs w:val="24"/>
        </w:rPr>
        <w:t>«Игровая карусель»</w:t>
      </w:r>
      <w:r w:rsidRPr="002D33C7">
        <w:rPr>
          <w:rFonts w:ascii="Times New Roman" w:hAnsi="Times New Roman" w:cs="Times New Roman"/>
          <w:sz w:val="24"/>
          <w:szCs w:val="24"/>
        </w:rPr>
        <w:t>:</w:t>
      </w:r>
      <w:r w:rsidRPr="002D33C7"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дополнительная общеобразовательная общеразвивающая программа «Игровая карусель» направлена на</w:t>
      </w:r>
      <w:r w:rsidRPr="002D33C7">
        <w:rPr>
          <w:sz w:val="24"/>
          <w:szCs w:val="24"/>
        </w:rPr>
        <w:t xml:space="preserve"> </w:t>
      </w:r>
      <w:r w:rsidRPr="002D33C7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интеллектуальных, физических, духовных задатков детей. Цель программы:</w:t>
      </w:r>
      <w:r w:rsidRPr="002D33C7">
        <w:rPr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учащегося и его коммуникативных навыков через различные игровые технологии. </w:t>
      </w:r>
      <w:r w:rsidRPr="002D33C7">
        <w:rPr>
          <w:rFonts w:ascii="Times New Roman" w:hAnsi="Times New Roman" w:cs="Times New Roman"/>
          <w:sz w:val="24"/>
          <w:szCs w:val="24"/>
        </w:rPr>
        <w:t xml:space="preserve"> Программа рассчитана на три года обучения с детьми от 7 до 11 лет. Режим занятий: 4 раза в неделю по 2 часа, в количестве 144 часов.</w:t>
      </w:r>
    </w:p>
    <w:p w:rsidR="005C5E1D" w:rsidRPr="002D33C7" w:rsidRDefault="005C5E1D" w:rsidP="005C5E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5E1D" w:rsidRPr="002D33C7" w:rsidRDefault="005C5E1D" w:rsidP="005C5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«Игровой калейдоскоп»</w:t>
      </w:r>
      <w:r w:rsidRPr="002D33C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2D3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hAnsi="Times New Roman" w:cs="Times New Roman"/>
          <w:sz w:val="24"/>
          <w:szCs w:val="24"/>
          <w:lang w:eastAsia="zh-CN"/>
        </w:rPr>
        <w:t>дополнительная общеобразовательная общеразвивающая программа «Игровой калейдоскоп» направлена на</w:t>
      </w:r>
      <w:r w:rsidRPr="002D33C7">
        <w:rPr>
          <w:sz w:val="24"/>
          <w:szCs w:val="24"/>
        </w:rPr>
        <w:t xml:space="preserve"> </w:t>
      </w:r>
      <w:r w:rsidRPr="002D33C7">
        <w:rPr>
          <w:rFonts w:ascii="Times New Roman" w:eastAsia="Calibri" w:hAnsi="Times New Roman" w:cs="Times New Roman"/>
          <w:sz w:val="24"/>
          <w:szCs w:val="24"/>
        </w:rPr>
        <w:t xml:space="preserve"> знакомство детей с разными видами игр и первоначальные знания об игре  «Русские шашки». Цель </w:t>
      </w:r>
      <w:proofErr w:type="gramStart"/>
      <w:r w:rsidRPr="002D33C7">
        <w:rPr>
          <w:rFonts w:ascii="Times New Roman" w:eastAsia="Calibri" w:hAnsi="Times New Roman" w:cs="Times New Roman"/>
          <w:sz w:val="24"/>
          <w:szCs w:val="24"/>
        </w:rPr>
        <w:t>программы:  создание</w:t>
      </w:r>
      <w:proofErr w:type="gramEnd"/>
      <w:r w:rsidRPr="002D33C7">
        <w:rPr>
          <w:rFonts w:ascii="Times New Roman" w:eastAsia="Calibri" w:hAnsi="Times New Roman" w:cs="Times New Roman"/>
          <w:sz w:val="24"/>
          <w:szCs w:val="24"/>
        </w:rPr>
        <w:t xml:space="preserve"> условий для развития личности обучающегося посредством игры.</w:t>
      </w:r>
      <w:r w:rsidRPr="002D33C7">
        <w:rPr>
          <w:rFonts w:ascii="Times New Roman" w:hAnsi="Times New Roman" w:cs="Times New Roman"/>
          <w:sz w:val="24"/>
          <w:szCs w:val="24"/>
        </w:rPr>
        <w:t xml:space="preserve"> . Программа рассчитана на три </w:t>
      </w:r>
      <w:r w:rsidRPr="002D33C7">
        <w:rPr>
          <w:rFonts w:ascii="Times New Roman" w:hAnsi="Times New Roman" w:cs="Times New Roman"/>
          <w:sz w:val="24"/>
          <w:szCs w:val="24"/>
        </w:rPr>
        <w:lastRenderedPageBreak/>
        <w:t>года обучения с детьми от 6 до 14 лет. Режим занятий: 6 раз в неделю по 2 часа, в количестве 144 часов.</w:t>
      </w:r>
    </w:p>
    <w:p w:rsidR="005C5E1D" w:rsidRPr="002D33C7" w:rsidRDefault="005C5E1D" w:rsidP="005C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Техническая направленность представлена программой:  «Медиа - журналистика».</w:t>
      </w:r>
    </w:p>
    <w:p w:rsidR="005C5E1D" w:rsidRPr="002D33C7" w:rsidRDefault="005C5E1D" w:rsidP="005C5E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«Медиа - журналистика»:</w:t>
      </w:r>
      <w:r w:rsidRPr="002D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D33C7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«Медиа - журналистика» знакомит детей</w:t>
      </w: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работой в детских масс-медиа, где</w:t>
      </w:r>
      <w:r w:rsidRPr="002D33C7">
        <w:rPr>
          <w:rFonts w:ascii="Times New Roman" w:eastAsia="Calibri" w:hAnsi="Times New Roman" w:cs="Times New Roman"/>
          <w:sz w:val="24"/>
          <w:szCs w:val="24"/>
        </w:rPr>
        <w:t xml:space="preserve"> теоретический блок максимально приближен к потребностям издательской деятельности учащихся. Цель программы: </w:t>
      </w:r>
      <w:r w:rsidRPr="002D33C7">
        <w:rPr>
          <w:rFonts w:ascii="Times New Roman" w:eastAsia="Calibri" w:hAnsi="Times New Roman" w:cs="Times New Roman"/>
          <w:color w:val="00000A"/>
          <w:sz w:val="24"/>
          <w:szCs w:val="24"/>
        </w:rPr>
        <w:t>содействие развитию творческой социально и познавательно активной личности в условиях деятельности подростковой мультимедийной редакции, создающей информационный материал, предназначенный для распространения с помощью мультимедийных средств массовой информации. Программа рассчитана на 1 год обучения с детьми 12 -14 лет.</w:t>
      </w:r>
      <w:r w:rsidRPr="002D33C7">
        <w:rPr>
          <w:rFonts w:ascii="Times New Roman" w:hAnsi="Times New Roman" w:cs="Times New Roman"/>
          <w:sz w:val="24"/>
          <w:szCs w:val="24"/>
        </w:rPr>
        <w:t xml:space="preserve"> Режим занятий: 2 раза в неделю по 2 часа, в количестве 144 часов.</w:t>
      </w:r>
    </w:p>
    <w:p w:rsidR="005C5E1D" w:rsidRPr="002D33C7" w:rsidRDefault="005C5E1D" w:rsidP="005C5E1D">
      <w:pPr>
        <w:spacing w:after="0"/>
        <w:ind w:left="-85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C5E1D" w:rsidRPr="002D33C7" w:rsidRDefault="005C5E1D" w:rsidP="005C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5E1D" w:rsidRPr="002D33C7" w:rsidRDefault="005C5E1D" w:rsidP="005C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C5E1D" w:rsidRPr="002D33C7" w:rsidRDefault="005C5E1D" w:rsidP="005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E1D" w:rsidRPr="002D33C7" w:rsidRDefault="005C5E1D" w:rsidP="005C5E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E1D" w:rsidRPr="002D33C7" w:rsidRDefault="005C5E1D" w:rsidP="005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1D" w:rsidRPr="002D33C7" w:rsidRDefault="005C5E1D" w:rsidP="005C5E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E1D" w:rsidRPr="00516842" w:rsidRDefault="005C5E1D" w:rsidP="005C5E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18" w:rsidRDefault="006A6618"/>
    <w:sectPr w:rsidR="006A6618" w:rsidSect="00BC1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9"/>
    <w:rsid w:val="002D33C7"/>
    <w:rsid w:val="005C5E1D"/>
    <w:rsid w:val="006A6618"/>
    <w:rsid w:val="007D46A9"/>
    <w:rsid w:val="00A249EE"/>
    <w:rsid w:val="00B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260B-EB08-48AC-A90A-2D05AC4F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1D"/>
    <w:pPr>
      <w:spacing w:after="0" w:line="240" w:lineRule="auto"/>
    </w:pPr>
  </w:style>
  <w:style w:type="paragraph" w:customStyle="1" w:styleId="1">
    <w:name w:val="Без интервала1"/>
    <w:rsid w:val="005C5E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Гуревич</cp:lastModifiedBy>
  <cp:revision>2</cp:revision>
  <dcterms:created xsi:type="dcterms:W3CDTF">2020-10-30T08:11:00Z</dcterms:created>
  <dcterms:modified xsi:type="dcterms:W3CDTF">2020-10-30T08:11:00Z</dcterms:modified>
</cp:coreProperties>
</file>